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32"/>
          <w:szCs w:val="32"/>
        </w:rPr>
      </w:pPr>
    </w:p>
    <w:p w:rsidR="00590BDA" w:rsidRDefault="004D1AC4">
      <w:pPr>
        <w:widowControl w:val="0"/>
        <w:spacing w:before="240" w:after="240" w:line="240" w:lineRule="auto"/>
        <w:jc w:val="center"/>
        <w:rPr>
          <w:rFonts w:ascii="Times New Roman" w:eastAsia="Times New Roman" w:hAnsi="Times New Roman" w:cs="Times New Roman"/>
          <w:b/>
          <w:color w:val="1F497D"/>
          <w:sz w:val="72"/>
          <w:szCs w:val="72"/>
        </w:rPr>
      </w:pPr>
      <w:r>
        <w:rPr>
          <w:rFonts w:ascii="Times New Roman" w:eastAsia="Times New Roman" w:hAnsi="Times New Roman" w:cs="Times New Roman"/>
          <w:b/>
          <w:color w:val="1F497D"/>
          <w:sz w:val="72"/>
          <w:szCs w:val="72"/>
        </w:rPr>
        <w:t>(AUP)Acceptable Usage Policy on the use of the Internet.</w:t>
      </w:r>
    </w:p>
    <w:p w:rsidR="00590BDA" w:rsidRDefault="004D1AC4">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90BDA" w:rsidRDefault="004D1AC4">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14300" distB="114300" distL="114300" distR="114300">
            <wp:extent cx="5884293" cy="58547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84293" cy="5854700"/>
                    </a:xfrm>
                    <a:prstGeom prst="rect">
                      <a:avLst/>
                    </a:prstGeom>
                    <a:ln/>
                  </pic:spPr>
                </pic:pic>
              </a:graphicData>
            </a:graphic>
          </wp:inline>
        </w:drawing>
      </w:r>
      <w:r>
        <w:rPr>
          <w:rFonts w:ascii="Times New Roman" w:eastAsia="Times New Roman" w:hAnsi="Times New Roman" w:cs="Times New Roman"/>
          <w:b/>
          <w:sz w:val="28"/>
          <w:szCs w:val="28"/>
        </w:rPr>
        <w:t xml:space="preserve"> </w:t>
      </w:r>
    </w:p>
    <w:p w:rsidR="00590BDA" w:rsidRDefault="004D1AC4">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90BDA" w:rsidRDefault="004D1AC4">
      <w:pPr>
        <w:widowControl w:val="0"/>
        <w:spacing w:before="240" w:after="24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32"/>
          <w:szCs w:val="32"/>
        </w:rPr>
      </w:pPr>
    </w:p>
    <w:p w:rsidR="00590BDA" w:rsidRDefault="004D1AC4">
      <w:pPr>
        <w:widowControl w:val="0"/>
        <w:spacing w:before="240" w:after="24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Contents</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Introduction</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Revision  History</w:t>
      </w:r>
      <w:proofErr w:type="gramEnd"/>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Related Policies</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Use of Internet &amp; Safety (Content Filtering)</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Google Drive.</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Internet chat</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School Website and affiliated Social Media sites</w:t>
      </w:r>
    </w:p>
    <w:p w:rsidR="00590BDA" w:rsidRDefault="004D1AC4">
      <w:pPr>
        <w:widowControl w:val="0"/>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Personal;</w:t>
      </w:r>
    </w:p>
    <w:p w:rsidR="00590BDA" w:rsidRDefault="004D1AC4">
      <w:pPr>
        <w:pStyle w:val="Heading1"/>
        <w:keepNext w:val="0"/>
        <w:keepLines w:val="0"/>
        <w:widowControl w:val="0"/>
        <w:spacing w:before="80" w:after="80" w:line="240" w:lineRule="auto"/>
        <w:rPr>
          <w:rFonts w:ascii="Times New Roman" w:eastAsia="Times New Roman" w:hAnsi="Times New Roman" w:cs="Times New Roman"/>
          <w:b w:val="0"/>
          <w:sz w:val="24"/>
          <w:szCs w:val="24"/>
        </w:rPr>
      </w:pPr>
      <w:bookmarkStart w:id="0" w:name="_heading=h.gjdgxs" w:colFirst="0" w:colLast="0"/>
      <w:bookmarkEnd w:id="0"/>
      <w:r>
        <w:rPr>
          <w:rFonts w:ascii="Times New Roman" w:eastAsia="Times New Roman" w:hAnsi="Times New Roman" w:cs="Times New Roman"/>
          <w:b w:val="0"/>
          <w:sz w:val="24"/>
          <w:szCs w:val="24"/>
        </w:rPr>
        <w:t>9. Legislation and Regulation</w:t>
      </w:r>
    </w:p>
    <w:p w:rsidR="00590BDA" w:rsidRDefault="004D1AC4">
      <w:pPr>
        <w:pStyle w:val="Heading1"/>
        <w:keepNext w:val="0"/>
        <w:keepLines w:val="0"/>
        <w:widowControl w:val="0"/>
        <w:spacing w:before="80" w:after="80" w:line="240" w:lineRule="auto"/>
        <w:rPr>
          <w:rFonts w:ascii="Times New Roman" w:eastAsia="Times New Roman" w:hAnsi="Times New Roman" w:cs="Times New Roman"/>
          <w:sz w:val="32"/>
          <w:szCs w:val="32"/>
        </w:rPr>
      </w:pPr>
      <w:bookmarkStart w:id="1" w:name="_heading=h.qjqfdez79jq" w:colFirst="0" w:colLast="0"/>
      <w:bookmarkEnd w:id="1"/>
      <w:r>
        <w:rPr>
          <w:rFonts w:ascii="Times New Roman" w:eastAsia="Times New Roman" w:hAnsi="Times New Roman" w:cs="Times New Roman"/>
          <w:sz w:val="32"/>
          <w:szCs w:val="32"/>
        </w:rPr>
        <w:t xml:space="preserve">  </w:t>
      </w:r>
    </w:p>
    <w:p w:rsidR="00590BDA" w:rsidRDefault="004D1AC4">
      <w:pPr>
        <w:widowControl w:val="0"/>
        <w:spacing w:before="240" w:after="24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u w:val="single"/>
        </w:rPr>
        <w:t>Introduction</w:t>
      </w:r>
    </w:p>
    <w:p w:rsidR="00590BDA" w:rsidRDefault="004D1AC4">
      <w:pPr>
        <w:widowControl w:val="0"/>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aim of this AUP is to ensure that pupils will benefit from learning opportunities offered by the school’s Internet resources in a safe and effective manner. Internet use and access is considered a valuable school resource which has the capacity to great</w:t>
      </w:r>
      <w:r>
        <w:rPr>
          <w:rFonts w:ascii="Times New Roman" w:eastAsia="Times New Roman" w:hAnsi="Times New Roman" w:cs="Times New Roman"/>
          <w:color w:val="000000"/>
          <w:sz w:val="24"/>
          <w:szCs w:val="24"/>
        </w:rPr>
        <w:t xml:space="preserve">ly enhance learning opportunities for our pupils. </w:t>
      </w:r>
    </w:p>
    <w:p w:rsidR="00590BDA" w:rsidRDefault="004D1AC4">
      <w:pPr>
        <w:widowControl w:val="0"/>
        <w:pBdr>
          <w:top w:val="nil"/>
          <w:left w:val="nil"/>
          <w:bottom w:val="nil"/>
          <w:right w:val="nil"/>
          <w:between w:val="nil"/>
        </w:pBdr>
        <w:spacing w:before="292" w:line="237" w:lineRule="auto"/>
        <w:ind w:left="15" w:right="29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envisaged that the Board of Management (B.O.M) and staff of Monaleen N.S will revise the AUP regularly. Before signing, the AUP should be read carefully to indicate that the content is accepted and u</w:t>
      </w:r>
      <w:r>
        <w:rPr>
          <w:rFonts w:ascii="Times New Roman" w:eastAsia="Times New Roman" w:hAnsi="Times New Roman" w:cs="Times New Roman"/>
          <w:color w:val="000000"/>
          <w:sz w:val="24"/>
          <w:szCs w:val="24"/>
        </w:rPr>
        <w:t xml:space="preserve">nderstood. </w:t>
      </w:r>
    </w:p>
    <w:p w:rsidR="00590BDA" w:rsidRDefault="00590BDA">
      <w:pPr>
        <w:widowControl w:val="0"/>
        <w:pBdr>
          <w:top w:val="nil"/>
          <w:left w:val="nil"/>
          <w:bottom w:val="nil"/>
          <w:right w:val="nil"/>
          <w:between w:val="nil"/>
        </w:pBdr>
        <w:spacing w:before="292" w:line="237" w:lineRule="auto"/>
        <w:ind w:left="15" w:right="293" w:firstLine="3"/>
        <w:jc w:val="both"/>
        <w:rPr>
          <w:rFonts w:ascii="Times New Roman" w:eastAsia="Times New Roman" w:hAnsi="Times New Roman" w:cs="Times New Roman"/>
          <w:sz w:val="24"/>
          <w:szCs w:val="24"/>
        </w:rPr>
      </w:pPr>
    </w:p>
    <w:tbl>
      <w:tblPr>
        <w:tblStyle w:val="a2"/>
        <w:tblW w:w="924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5740"/>
      </w:tblGrid>
      <w:tr w:rsidR="00590BDA">
        <w:trPr>
          <w:trHeight w:val="329"/>
        </w:trPr>
        <w:tc>
          <w:tcPr>
            <w:tcW w:w="9240" w:type="dxa"/>
            <w:gridSpan w:val="2"/>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color w:val="000000"/>
                <w:sz w:val="20"/>
                <w:szCs w:val="20"/>
              </w:rPr>
              <w:t>REVISION HISTORY</w:t>
            </w:r>
          </w:p>
        </w:tc>
      </w:tr>
      <w:tr w:rsidR="00590BDA">
        <w:trPr>
          <w:trHeight w:val="353"/>
        </w:trPr>
        <w:tc>
          <w:tcPr>
            <w:tcW w:w="350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DATE </w:t>
            </w:r>
          </w:p>
        </w:tc>
        <w:tc>
          <w:tcPr>
            <w:tcW w:w="574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BRIEF SUMMARY OF UPDATE</w:t>
            </w:r>
          </w:p>
        </w:tc>
      </w:tr>
      <w:tr w:rsidR="00590BDA">
        <w:trPr>
          <w:trHeight w:val="347"/>
        </w:trPr>
        <w:tc>
          <w:tcPr>
            <w:tcW w:w="350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Pr>
                <w:rFonts w:ascii="Times New Roman" w:eastAsia="Times New Roman" w:hAnsi="Times New Roman" w:cs="Times New Roman"/>
                <w:color w:val="000000"/>
              </w:rPr>
              <w:t xml:space="preserve">October 2018 </w:t>
            </w:r>
          </w:p>
        </w:tc>
        <w:tc>
          <w:tcPr>
            <w:tcW w:w="574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Pr>
                <w:rFonts w:ascii="Times New Roman" w:eastAsia="Times New Roman" w:hAnsi="Times New Roman" w:cs="Times New Roman"/>
                <w:color w:val="000000"/>
              </w:rPr>
              <w:t>Changed permission slip format</w:t>
            </w:r>
          </w:p>
        </w:tc>
      </w:tr>
      <w:tr w:rsidR="00590BDA">
        <w:trPr>
          <w:trHeight w:val="638"/>
        </w:trPr>
        <w:tc>
          <w:tcPr>
            <w:tcW w:w="350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2022 </w:t>
            </w:r>
          </w:p>
        </w:tc>
        <w:tc>
          <w:tcPr>
            <w:tcW w:w="574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5" w:lineRule="auto"/>
              <w:ind w:left="117" w:right="246"/>
              <w:rPr>
                <w:rFonts w:ascii="Times New Roman" w:eastAsia="Times New Roman" w:hAnsi="Times New Roman" w:cs="Times New Roman"/>
                <w:color w:val="000000"/>
              </w:rPr>
            </w:pPr>
            <w:r>
              <w:rPr>
                <w:rFonts w:ascii="Times New Roman" w:eastAsia="Times New Roman" w:hAnsi="Times New Roman" w:cs="Times New Roman"/>
                <w:color w:val="000000"/>
              </w:rPr>
              <w:t>Amend reference to Pupil email and delete reference to the old school app (</w:t>
            </w:r>
            <w:proofErr w:type="spellStart"/>
            <w:r>
              <w:rPr>
                <w:rFonts w:ascii="Times New Roman" w:eastAsia="Times New Roman" w:hAnsi="Times New Roman" w:cs="Times New Roman"/>
                <w:color w:val="000000"/>
              </w:rPr>
              <w:t>Appiercom</w:t>
            </w:r>
            <w:proofErr w:type="spellEnd"/>
            <w:r>
              <w:rPr>
                <w:rFonts w:ascii="Times New Roman" w:eastAsia="Times New Roman" w:hAnsi="Times New Roman" w:cs="Times New Roman"/>
                <w:color w:val="000000"/>
              </w:rPr>
              <w:t xml:space="preserve"> app)</w:t>
            </w:r>
          </w:p>
        </w:tc>
      </w:tr>
      <w:tr w:rsidR="00590BDA">
        <w:trPr>
          <w:trHeight w:val="352"/>
        </w:trPr>
        <w:tc>
          <w:tcPr>
            <w:tcW w:w="350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29"/>
              <w:rPr>
                <w:rFonts w:ascii="Times New Roman" w:eastAsia="Times New Roman" w:hAnsi="Times New Roman" w:cs="Times New Roman"/>
                <w:color w:val="000000"/>
              </w:rPr>
            </w:pPr>
            <w:r>
              <w:rPr>
                <w:rFonts w:ascii="Times New Roman" w:eastAsia="Times New Roman" w:hAnsi="Times New Roman" w:cs="Times New Roman"/>
              </w:rPr>
              <w:t>March 2023</w:t>
            </w:r>
          </w:p>
        </w:tc>
        <w:tc>
          <w:tcPr>
            <w:tcW w:w="5740" w:type="dxa"/>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5" w:lineRule="auto"/>
              <w:ind w:left="117" w:right="246"/>
              <w:rPr>
                <w:rFonts w:ascii="Times New Roman" w:eastAsia="Times New Roman" w:hAnsi="Times New Roman" w:cs="Times New Roman"/>
                <w:color w:val="000000"/>
              </w:rPr>
            </w:pPr>
            <w:r>
              <w:rPr>
                <w:rFonts w:ascii="Times New Roman" w:eastAsia="Times New Roman" w:hAnsi="Times New Roman" w:cs="Times New Roman"/>
                <w:color w:val="000000"/>
              </w:rPr>
              <w:t xml:space="preserve">Updating permission section. </w:t>
            </w:r>
          </w:p>
        </w:tc>
      </w:tr>
      <w:tr w:rsidR="00590BDA">
        <w:trPr>
          <w:trHeight w:val="316"/>
        </w:trPr>
        <w:tc>
          <w:tcPr>
            <w:tcW w:w="9240" w:type="dxa"/>
            <w:gridSpan w:val="2"/>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3. </w:t>
            </w:r>
            <w:r>
              <w:rPr>
                <w:rFonts w:ascii="Times New Roman" w:eastAsia="Times New Roman" w:hAnsi="Times New Roman" w:cs="Times New Roman"/>
                <w:b/>
                <w:color w:val="000000"/>
                <w:sz w:val="20"/>
                <w:szCs w:val="20"/>
              </w:rPr>
              <w:t>RELATED POLICIES</w:t>
            </w:r>
          </w:p>
        </w:tc>
      </w:tr>
      <w:tr w:rsidR="00590BDA">
        <w:trPr>
          <w:trHeight w:val="366"/>
        </w:trPr>
        <w:tc>
          <w:tcPr>
            <w:tcW w:w="9240" w:type="dxa"/>
            <w:gridSpan w:val="2"/>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Anti-Bullying Policy</w:t>
            </w:r>
          </w:p>
        </w:tc>
      </w:tr>
      <w:tr w:rsidR="00590BDA">
        <w:trPr>
          <w:trHeight w:val="500"/>
        </w:trPr>
        <w:tc>
          <w:tcPr>
            <w:tcW w:w="9240" w:type="dxa"/>
            <w:gridSpan w:val="2"/>
            <w:shd w:val="clear" w:color="auto" w:fill="auto"/>
            <w:tcMar>
              <w:top w:w="100" w:type="dxa"/>
              <w:left w:w="100" w:type="dxa"/>
              <w:bottom w:w="100" w:type="dxa"/>
              <w:right w:w="100" w:type="dxa"/>
            </w:tcMar>
          </w:tcPr>
          <w:p w:rsidR="00590BDA" w:rsidRDefault="004D1AC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Mobile Device Usage Policy</w:t>
            </w:r>
          </w:p>
        </w:tc>
      </w:tr>
      <w:tr w:rsidR="00590BDA">
        <w:trPr>
          <w:trHeight w:val="328"/>
        </w:trPr>
        <w:tc>
          <w:tcPr>
            <w:tcW w:w="9240" w:type="dxa"/>
            <w:gridSpan w:val="2"/>
            <w:shd w:val="clear" w:color="auto" w:fill="auto"/>
            <w:tcMar>
              <w:top w:w="100" w:type="dxa"/>
              <w:left w:w="100" w:type="dxa"/>
              <w:bottom w:w="100" w:type="dxa"/>
              <w:right w:w="100" w:type="dxa"/>
            </w:tcMar>
          </w:tcPr>
          <w:p w:rsidR="00590BDA" w:rsidRDefault="004D1AC4">
            <w:pPr>
              <w:widowControl w:val="0"/>
              <w:spacing w:line="240" w:lineRule="auto"/>
              <w:ind w:left="122"/>
              <w:rPr>
                <w:rFonts w:ascii="Times New Roman" w:eastAsia="Times New Roman" w:hAnsi="Times New Roman" w:cs="Times New Roman"/>
              </w:rPr>
            </w:pPr>
            <w:r>
              <w:rPr>
                <w:rFonts w:ascii="Times New Roman" w:eastAsia="Times New Roman" w:hAnsi="Times New Roman" w:cs="Times New Roman"/>
              </w:rPr>
              <w:t xml:space="preserve">Distance Learning Policy </w:t>
            </w:r>
          </w:p>
        </w:tc>
      </w:tr>
    </w:tbl>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590BD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rsidR="00590BDA" w:rsidRDefault="004D1AC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Use of Internet &amp; Safety (Content Filtering)</w:t>
      </w:r>
    </w:p>
    <w:p w:rsidR="00590BDA" w:rsidRDefault="00590BDA">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will employ a number of strategies in order to maximise learning opportunities and reduce risks associated with the Internet. </w:t>
      </w:r>
    </w:p>
    <w:p w:rsidR="00590BDA" w:rsidRDefault="00590BDA">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p>
    <w:p w:rsidR="00590BDA" w:rsidRDefault="004D1AC4">
      <w:pPr>
        <w:widowControl w:val="0"/>
        <w:numPr>
          <w:ilvl w:val="0"/>
          <w:numId w:val="5"/>
        </w:numPr>
        <w:pBdr>
          <w:top w:val="nil"/>
          <w:left w:val="nil"/>
          <w:bottom w:val="nil"/>
          <w:right w:val="nil"/>
          <w:between w:val="nil"/>
        </w:pBdr>
        <w:spacing w:line="237" w:lineRule="auto"/>
        <w:ind w:right="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will have access to the internet via Chromebooks, Laptops, </w:t>
      </w:r>
      <w:proofErr w:type="spellStart"/>
      <w:r>
        <w:rPr>
          <w:rFonts w:ascii="Times New Roman" w:eastAsia="Times New Roman" w:hAnsi="Times New Roman" w:cs="Times New Roman"/>
          <w:color w:val="000000"/>
          <w:sz w:val="24"/>
          <w:szCs w:val="24"/>
        </w:rPr>
        <w:t>Ipads</w:t>
      </w:r>
      <w:proofErr w:type="spellEnd"/>
      <w:r>
        <w:rPr>
          <w:rFonts w:ascii="Times New Roman" w:eastAsia="Times New Roman" w:hAnsi="Times New Roman" w:cs="Times New Roman"/>
          <w:color w:val="000000"/>
          <w:sz w:val="24"/>
          <w:szCs w:val="24"/>
        </w:rPr>
        <w:t xml:space="preserve"> or Desktops.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Pupils from JI to 2nd Class wi</w:t>
      </w:r>
      <w:r>
        <w:rPr>
          <w:rFonts w:ascii="Times New Roman" w:eastAsia="Times New Roman" w:hAnsi="Times New Roman" w:cs="Times New Roman"/>
          <w:sz w:val="24"/>
          <w:szCs w:val="24"/>
        </w:rPr>
        <w:t xml:space="preserve">ll use SEESAW and pupils from 3rd to 6th will use G </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Drive.</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Pupils will have access to other education sites such as Studyladder, </w:t>
      </w:r>
      <w:proofErr w:type="spellStart"/>
      <w:r>
        <w:rPr>
          <w:rFonts w:ascii="Times New Roman" w:eastAsia="Times New Roman" w:hAnsi="Times New Roman" w:cs="Times New Roman"/>
          <w:sz w:val="24"/>
          <w:szCs w:val="24"/>
        </w:rPr>
        <w:t>NRich</w:t>
      </w:r>
      <w:proofErr w:type="spellEnd"/>
      <w:r>
        <w:rPr>
          <w:rFonts w:ascii="Times New Roman" w:eastAsia="Times New Roman" w:hAnsi="Times New Roman" w:cs="Times New Roman"/>
          <w:sz w:val="24"/>
          <w:szCs w:val="24"/>
        </w:rPr>
        <w:t xml:space="preserve"> etc.</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internet will be used to enhance learning and will predominantly be used for educational purposes. On occasions, the teacher may allow supervised access for entertainment purposes (replacing a ‘treat DVD’ for example). All websites will be vetted by th</w:t>
      </w:r>
      <w:r>
        <w:rPr>
          <w:rFonts w:ascii="Times New Roman" w:eastAsia="Times New Roman" w:hAnsi="Times New Roman" w:cs="Times New Roman"/>
          <w:sz w:val="24"/>
          <w:szCs w:val="24"/>
        </w:rPr>
        <w:t>e teacher.</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teacher will always supervise Internet sessions.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Websites will be previewed /evaluated using the PDST’s filtering system, before being integrated into lessons. This search engine has a built-in ‘safe search’ feature.  The ‘safe search’ fea</w:t>
      </w:r>
      <w:r>
        <w:rPr>
          <w:rFonts w:ascii="Times New Roman" w:eastAsia="Times New Roman" w:hAnsi="Times New Roman" w:cs="Times New Roman"/>
          <w:sz w:val="24"/>
          <w:szCs w:val="24"/>
        </w:rPr>
        <w:t>ture will be enabled on all search engines.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firewall is being used to minimise the risk of exposure to inappropriate material and to block unsuitable sites.  This is regularly updated.</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Virus protection software is used and updated regularly</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Online </w:t>
      </w:r>
      <w:r>
        <w:rPr>
          <w:rFonts w:ascii="Times New Roman" w:eastAsia="Times New Roman" w:hAnsi="Times New Roman" w:cs="Times New Roman"/>
          <w:sz w:val="24"/>
          <w:szCs w:val="24"/>
        </w:rPr>
        <w:t>safety training will be provided to teachers and will be taught to all pupils.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school will regularly monitor and archive pupils Internet usage by checking user files, temporary Internet files and history files.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and teachers will be provide</w:t>
      </w:r>
      <w:r>
        <w:rPr>
          <w:rFonts w:ascii="Times New Roman" w:eastAsia="Times New Roman" w:hAnsi="Times New Roman" w:cs="Times New Roman"/>
          <w:sz w:val="24"/>
          <w:szCs w:val="24"/>
        </w:rPr>
        <w:t>d with training in the area of research techniques specific to the Internet.</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Uploading and downloading of non-approved software will not be permitted.</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use of Personal External Storage Devices in school is discouraged and email / Cloud storage is pr</w:t>
      </w:r>
      <w:r>
        <w:rPr>
          <w:rFonts w:ascii="Times New Roman" w:eastAsia="Times New Roman" w:hAnsi="Times New Roman" w:cs="Times New Roman"/>
          <w:sz w:val="24"/>
          <w:szCs w:val="24"/>
        </w:rPr>
        <w:t>eferred.</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It is important to note that our school’s Anti-Bullying Policy applies to internet usage. Parents/Guardians are asked to be aware that placing a once-off, offensive or hurtful internet message, image or statement on a social network site or othe</w:t>
      </w:r>
      <w:r>
        <w:rPr>
          <w:rFonts w:ascii="Times New Roman" w:eastAsia="Times New Roman" w:hAnsi="Times New Roman" w:cs="Times New Roman"/>
          <w:sz w:val="24"/>
          <w:szCs w:val="24"/>
        </w:rPr>
        <w:t xml:space="preserve">r public forum where that message, image or statement can be viewed and/or repeated by other people will be regarded as bullying behaviour. </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be taught specific lessons on online safety.</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not knowingly attempt to visit Interne</w:t>
      </w:r>
      <w:r>
        <w:rPr>
          <w:rFonts w:ascii="Times New Roman" w:eastAsia="Times New Roman" w:hAnsi="Times New Roman" w:cs="Times New Roman"/>
          <w:sz w:val="24"/>
          <w:szCs w:val="24"/>
        </w:rPr>
        <w:t>t sites that contain obscene, illegal, hateful or otherwise objectionable materials.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 the event of accidentally accessing any of the above sites, the student will be expected to immediately turn off the monitor and report the incident to a teacher or supervisor.</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Students will not upload, download or otherwise transmit material that is </w:t>
      </w:r>
      <w:r>
        <w:rPr>
          <w:rFonts w:ascii="Times New Roman" w:eastAsia="Times New Roman" w:hAnsi="Times New Roman" w:cs="Times New Roman"/>
          <w:sz w:val="24"/>
          <w:szCs w:val="24"/>
        </w:rPr>
        <w:t>copyrighted.</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Students will not disclose or publicise personal or confidential information online.  Examples of this are their own or classmates’ home addresses, telephone numbers, email addresses, online profile information or name and location of their </w:t>
      </w:r>
      <w:r>
        <w:rPr>
          <w:rFonts w:ascii="Times New Roman" w:eastAsia="Times New Roman" w:hAnsi="Times New Roman" w:cs="Times New Roman"/>
          <w:sz w:val="24"/>
          <w:szCs w:val="24"/>
        </w:rPr>
        <w:t>school.</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not examine, change or use another person’s files, username or passwords.</w:t>
      </w:r>
    </w:p>
    <w:p w:rsidR="00590BDA" w:rsidRDefault="004D1AC4">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be aware that any usage, including distributing or receiving any information, school-related or personal, may be monitored for unusual activit</w:t>
      </w:r>
      <w:r>
        <w:rPr>
          <w:rFonts w:ascii="Times New Roman" w:eastAsia="Times New Roman" w:hAnsi="Times New Roman" w:cs="Times New Roman"/>
          <w:sz w:val="24"/>
          <w:szCs w:val="24"/>
        </w:rPr>
        <w:t>y, security, and/or network management reasons.</w:t>
      </w:r>
    </w:p>
    <w:p w:rsidR="00590BDA" w:rsidRDefault="004D1AC4">
      <w:pPr>
        <w:widowControl w:val="0"/>
        <w:pBdr>
          <w:top w:val="nil"/>
          <w:left w:val="nil"/>
          <w:bottom w:val="nil"/>
          <w:right w:val="nil"/>
          <w:between w:val="nil"/>
        </w:pBdr>
        <w:spacing w:line="237" w:lineRule="auto"/>
        <w:ind w:left="335" w:right="614" w:hanging="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The school takes every reasonable precaution to provide for online safety, but it cannot be held responsible if pupils access unsuitable websites either deliberately or inadvertently.  </w:t>
      </w:r>
    </w:p>
    <w:p w:rsidR="00590BDA" w:rsidRDefault="00590BDA">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p>
    <w:p w:rsidR="00590BDA" w:rsidRDefault="00590BDA">
      <w:pPr>
        <w:widowControl w:val="0"/>
        <w:pBdr>
          <w:top w:val="nil"/>
          <w:left w:val="nil"/>
          <w:bottom w:val="nil"/>
          <w:right w:val="nil"/>
          <w:between w:val="nil"/>
        </w:pBdr>
        <w:spacing w:line="237" w:lineRule="auto"/>
        <w:ind w:left="370" w:right="614" w:hanging="335"/>
        <w:rPr>
          <w:rFonts w:ascii="Times New Roman" w:eastAsia="Times New Roman" w:hAnsi="Times New Roman" w:cs="Times New Roman"/>
          <w:sz w:val="24"/>
          <w:szCs w:val="24"/>
        </w:rPr>
      </w:pPr>
    </w:p>
    <w:p w:rsidR="00590BDA" w:rsidRDefault="004D1AC4">
      <w:pPr>
        <w:pStyle w:val="Heading1"/>
        <w:keepNext w:val="0"/>
        <w:keepLines w:val="0"/>
        <w:widowControl w:val="0"/>
        <w:spacing w:line="237" w:lineRule="auto"/>
        <w:ind w:right="614"/>
        <w:rPr>
          <w:rFonts w:ascii="Times New Roman" w:eastAsia="Times New Roman" w:hAnsi="Times New Roman" w:cs="Times New Roman"/>
          <w:sz w:val="32"/>
          <w:szCs w:val="32"/>
          <w:u w:val="single"/>
        </w:rPr>
      </w:pPr>
      <w:bookmarkStart w:id="2" w:name="_heading=h.30j0zll" w:colFirst="0" w:colLast="0"/>
      <w:bookmarkEnd w:id="2"/>
      <w:r>
        <w:rPr>
          <w:rFonts w:ascii="Times New Roman" w:eastAsia="Times New Roman" w:hAnsi="Times New Roman" w:cs="Times New Roman"/>
          <w:sz w:val="32"/>
          <w:szCs w:val="32"/>
        </w:rPr>
        <w:lastRenderedPageBreak/>
        <w:t>5. Online Learning Platforms: (</w:t>
      </w:r>
      <w:r>
        <w:rPr>
          <w:rFonts w:ascii="Times New Roman" w:eastAsia="Times New Roman" w:hAnsi="Times New Roman" w:cs="Times New Roman"/>
          <w:sz w:val="32"/>
          <w:szCs w:val="32"/>
          <w:u w:val="single"/>
        </w:rPr>
        <w:t>Seesaw and Google Classroom)</w:t>
      </w:r>
    </w:p>
    <w:p w:rsidR="00590BDA" w:rsidRDefault="004D1AC4">
      <w:pPr>
        <w:numPr>
          <w:ilvl w:val="0"/>
          <w:numId w:val="5"/>
        </w:numPr>
        <w:spacing w:line="240" w:lineRule="auto"/>
        <w:rPr>
          <w:sz w:val="24"/>
          <w:szCs w:val="24"/>
          <w:highlight w:val="white"/>
        </w:rPr>
      </w:pPr>
      <w:r>
        <w:rPr>
          <w:rFonts w:ascii="Times New Roman" w:eastAsia="Times New Roman" w:hAnsi="Times New Roman" w:cs="Times New Roman"/>
          <w:sz w:val="24"/>
          <w:szCs w:val="24"/>
          <w:highlight w:val="white"/>
        </w:rPr>
        <w:t>Seesaw will be used in junior infant to second classes respectively. It is a platform for student engagement. Teachers can empower students to create, reflect, share, and collaborate. Students “sh</w:t>
      </w:r>
      <w:r>
        <w:rPr>
          <w:rFonts w:ascii="Times New Roman" w:eastAsia="Times New Roman" w:hAnsi="Times New Roman" w:cs="Times New Roman"/>
          <w:sz w:val="24"/>
          <w:szCs w:val="24"/>
          <w:highlight w:val="white"/>
        </w:rPr>
        <w:t>ow what they know” using photos, videos, drawings, text, PDFs, and links. It's simple to get student work in one place and share content with their parents/guardians.</w:t>
      </w:r>
    </w:p>
    <w:p w:rsidR="00590BDA" w:rsidRDefault="004D1AC4">
      <w:pPr>
        <w:numPr>
          <w:ilvl w:val="0"/>
          <w:numId w:val="5"/>
        </w:numPr>
        <w:spacing w:line="240" w:lineRule="auto"/>
        <w:rPr>
          <w:sz w:val="24"/>
          <w:szCs w:val="24"/>
          <w:highlight w:val="white"/>
        </w:rPr>
      </w:pPr>
      <w:r>
        <w:rPr>
          <w:rFonts w:ascii="Times New Roman" w:eastAsia="Times New Roman" w:hAnsi="Times New Roman" w:cs="Times New Roman"/>
          <w:sz w:val="24"/>
          <w:szCs w:val="24"/>
          <w:highlight w:val="white"/>
        </w:rPr>
        <w:t>Google Suite for Education provides a suite of cloud-based tools to students. The tools a</w:t>
      </w:r>
      <w:r>
        <w:rPr>
          <w:rFonts w:ascii="Times New Roman" w:eastAsia="Times New Roman" w:hAnsi="Times New Roman" w:cs="Times New Roman"/>
          <w:sz w:val="24"/>
          <w:szCs w:val="24"/>
          <w:highlight w:val="white"/>
        </w:rPr>
        <w:t xml:space="preserve">nd services include messaging and collaboration apps, such as Gmail, Google Drive, Google Calendar, Classroom, and so on. </w:t>
      </w:r>
      <w:r>
        <w:rPr>
          <w:rFonts w:ascii="Times New Roman" w:eastAsia="Times New Roman" w:hAnsi="Times New Roman" w:cs="Times New Roman"/>
          <w:sz w:val="24"/>
          <w:szCs w:val="24"/>
          <w:highlight w:val="white"/>
        </w:rPr>
        <w:t>Google Classroom will be used by third to sixth classes respectively. Google Classroom (GC) is a suite of online tools that allows teac</w:t>
      </w:r>
      <w:r>
        <w:rPr>
          <w:rFonts w:ascii="Times New Roman" w:eastAsia="Times New Roman" w:hAnsi="Times New Roman" w:cs="Times New Roman"/>
          <w:sz w:val="24"/>
          <w:szCs w:val="24"/>
          <w:highlight w:val="white"/>
        </w:rPr>
        <w:t>hers to set assignments, have work submitted by students, to mark, and to return graded work</w:t>
      </w:r>
      <w:proofErr w:type="gramStart"/>
      <w:r>
        <w:rPr>
          <w:rFonts w:ascii="Times New Roman" w:eastAsia="Times New Roman" w:hAnsi="Times New Roman" w:cs="Times New Roman"/>
          <w:sz w:val="24"/>
          <w:szCs w:val="24"/>
          <w:highlight w:val="white"/>
        </w:rPr>
        <w:t>..</w:t>
      </w:r>
      <w:proofErr w:type="gramEnd"/>
    </w:p>
    <w:p w:rsidR="00590BDA" w:rsidRDefault="004D1AC4">
      <w:pPr>
        <w:widowControl w:val="0"/>
        <w:numPr>
          <w:ilvl w:val="0"/>
          <w:numId w:val="5"/>
        </w:numPr>
        <w:pBdr>
          <w:top w:val="nil"/>
          <w:left w:val="nil"/>
          <w:bottom w:val="nil"/>
          <w:right w:val="nil"/>
          <w:between w:val="nil"/>
        </w:pBdr>
        <w:spacing w:line="237"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will have a school E-mail address solely for the purpose of accessing G Drive.</w:t>
      </w:r>
    </w:p>
    <w:p w:rsidR="00590BDA" w:rsidRDefault="004D1AC4">
      <w:pPr>
        <w:widowControl w:val="0"/>
        <w:numPr>
          <w:ilvl w:val="0"/>
          <w:numId w:val="5"/>
        </w:numPr>
        <w:pBdr>
          <w:top w:val="nil"/>
          <w:left w:val="nil"/>
          <w:bottom w:val="nil"/>
          <w:right w:val="nil"/>
          <w:between w:val="nil"/>
        </w:pBdr>
        <w:spacing w:line="237"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will not send or receive any material that is illegal, obscene, defamatory, or that is intended to annoy or intimidate another person. </w:t>
      </w:r>
    </w:p>
    <w:p w:rsidR="00590BDA" w:rsidRDefault="004D1AC4">
      <w:pPr>
        <w:widowControl w:val="0"/>
        <w:numPr>
          <w:ilvl w:val="0"/>
          <w:numId w:val="5"/>
        </w:numPr>
        <w:pBdr>
          <w:top w:val="nil"/>
          <w:left w:val="nil"/>
          <w:bottom w:val="nil"/>
          <w:right w:val="nil"/>
          <w:between w:val="nil"/>
        </w:pBdr>
        <w:spacing w:line="237"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will not reveal their own or other people’s personal details, such as addresses or telephone numbers o</w:t>
      </w:r>
      <w:r>
        <w:rPr>
          <w:rFonts w:ascii="Times New Roman" w:eastAsia="Times New Roman" w:hAnsi="Times New Roman" w:cs="Times New Roman"/>
          <w:sz w:val="24"/>
          <w:szCs w:val="24"/>
          <w:highlight w:val="white"/>
        </w:rPr>
        <w:t>r picture.</w:t>
      </w:r>
    </w:p>
    <w:p w:rsidR="00590BDA" w:rsidRDefault="004D1AC4">
      <w:pPr>
        <w:widowControl w:val="0"/>
        <w:numPr>
          <w:ilvl w:val="0"/>
          <w:numId w:val="5"/>
        </w:numPr>
        <w:pBdr>
          <w:top w:val="nil"/>
          <w:left w:val="nil"/>
          <w:bottom w:val="nil"/>
          <w:right w:val="nil"/>
          <w:between w:val="nil"/>
        </w:pBdr>
        <w:spacing w:after="16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white"/>
        </w:rPr>
        <w:t>Archive: Reminders will be issued to parents/guardians to save their child’s work on both Seesaw and Google Classroom before the end of term three.</w:t>
      </w:r>
      <w:r>
        <w:rPr>
          <w:rFonts w:ascii="Times New Roman" w:eastAsia="Times New Roman" w:hAnsi="Times New Roman" w:cs="Times New Roman"/>
          <w:color w:val="FF0000"/>
          <w:sz w:val="24"/>
          <w:szCs w:val="24"/>
        </w:rPr>
        <w:t xml:space="preserve"> </w:t>
      </w:r>
    </w:p>
    <w:p w:rsidR="00590BDA" w:rsidRDefault="004D1AC4">
      <w:pPr>
        <w:pStyle w:val="Heading1"/>
        <w:keepNext w:val="0"/>
        <w:keepLines w:val="0"/>
        <w:widowControl w:val="0"/>
        <w:spacing w:before="0" w:after="160" w:line="240" w:lineRule="auto"/>
        <w:ind w:right="614"/>
        <w:rPr>
          <w:rFonts w:ascii="Times New Roman" w:eastAsia="Times New Roman" w:hAnsi="Times New Roman" w:cs="Times New Roman"/>
          <w:sz w:val="46"/>
          <w:szCs w:val="46"/>
          <w:u w:val="single"/>
        </w:rPr>
      </w:pPr>
      <w:bookmarkStart w:id="3" w:name="_heading=h.1fob9te" w:colFirst="0" w:colLast="0"/>
      <w:bookmarkEnd w:id="3"/>
      <w:r>
        <w:rPr>
          <w:rFonts w:ascii="Times New Roman" w:eastAsia="Times New Roman" w:hAnsi="Times New Roman" w:cs="Times New Roman"/>
          <w:sz w:val="32"/>
          <w:szCs w:val="32"/>
        </w:rPr>
        <w:t>6.</w:t>
      </w:r>
      <w:r>
        <w:rPr>
          <w:rFonts w:ascii="Times New Roman" w:eastAsia="Times New Roman" w:hAnsi="Times New Roman" w:cs="Times New Roman"/>
          <w:sz w:val="46"/>
          <w:szCs w:val="46"/>
        </w:rPr>
        <w:t xml:space="preserve"> </w:t>
      </w:r>
      <w:r>
        <w:rPr>
          <w:rFonts w:ascii="Times New Roman" w:eastAsia="Times New Roman" w:hAnsi="Times New Roman" w:cs="Times New Roman"/>
          <w:sz w:val="32"/>
          <w:szCs w:val="32"/>
          <w:u w:val="single"/>
        </w:rPr>
        <w:t>Internet Chat</w:t>
      </w:r>
    </w:p>
    <w:p w:rsidR="00590BDA" w:rsidRDefault="004D1AC4">
      <w:pPr>
        <w:pStyle w:val="Heading1"/>
        <w:keepNext w:val="0"/>
        <w:keepLines w:val="0"/>
        <w:widowControl w:val="0"/>
        <w:numPr>
          <w:ilvl w:val="0"/>
          <w:numId w:val="6"/>
        </w:numPr>
        <w:spacing w:before="0" w:after="0" w:line="237" w:lineRule="auto"/>
        <w:ind w:right="614"/>
        <w:rPr>
          <w:rFonts w:ascii="Times New Roman" w:eastAsia="Times New Roman" w:hAnsi="Times New Roman" w:cs="Times New Roman"/>
          <w:b w:val="0"/>
          <w:sz w:val="24"/>
          <w:szCs w:val="24"/>
        </w:rPr>
      </w:pPr>
      <w:bookmarkStart w:id="4" w:name="_heading=h.3znysh7" w:colFirst="0" w:colLast="0"/>
      <w:bookmarkEnd w:id="4"/>
      <w:r>
        <w:rPr>
          <w:rFonts w:ascii="Times New Roman" w:eastAsia="Times New Roman" w:hAnsi="Times New Roman" w:cs="Times New Roman"/>
          <w:b w:val="0"/>
          <w:sz w:val="24"/>
          <w:szCs w:val="24"/>
        </w:rPr>
        <w:t>Moderated chat rooms (e.g. Zoom, Google Meet), discussion forums and newsgroups will only be used for educational purposes and will always be supervised.</w:t>
      </w:r>
    </w:p>
    <w:p w:rsidR="00590BDA" w:rsidRDefault="004D1AC4">
      <w:pPr>
        <w:pStyle w:val="Heading1"/>
        <w:keepNext w:val="0"/>
        <w:keepLines w:val="0"/>
        <w:widowControl w:val="0"/>
        <w:numPr>
          <w:ilvl w:val="0"/>
          <w:numId w:val="6"/>
        </w:numPr>
        <w:spacing w:before="0" w:after="0" w:line="237" w:lineRule="auto"/>
        <w:ind w:right="614"/>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Organising face to face meetings via internet chat will be forbidden.</w:t>
      </w:r>
    </w:p>
    <w:p w:rsidR="00590BDA" w:rsidRDefault="004D1AC4">
      <w:pPr>
        <w:pStyle w:val="Heading1"/>
        <w:keepNext w:val="0"/>
        <w:keepLines w:val="0"/>
        <w:widowControl w:val="0"/>
        <w:numPr>
          <w:ilvl w:val="0"/>
          <w:numId w:val="6"/>
        </w:numPr>
        <w:spacing w:before="0" w:line="237" w:lineRule="auto"/>
        <w:ind w:right="614"/>
        <w:rPr>
          <w:rFonts w:ascii="Times New Roman" w:eastAsia="Times New Roman" w:hAnsi="Times New Roman" w:cs="Times New Roman"/>
        </w:rPr>
      </w:pPr>
      <w:r>
        <w:rPr>
          <w:rFonts w:ascii="Times New Roman" w:eastAsia="Times New Roman" w:hAnsi="Times New Roman" w:cs="Times New Roman"/>
          <w:b w:val="0"/>
          <w:sz w:val="24"/>
          <w:szCs w:val="24"/>
        </w:rPr>
        <w:t xml:space="preserve"> </w:t>
      </w:r>
      <w:r>
        <w:rPr>
          <w:rFonts w:ascii="Times New Roman" w:eastAsia="Times New Roman" w:hAnsi="Times New Roman" w:cs="Times New Roman"/>
          <w:sz w:val="32"/>
          <w:szCs w:val="32"/>
        </w:rPr>
        <w:t>7.</w:t>
      </w:r>
      <w:r>
        <w:rPr>
          <w:rFonts w:ascii="Times New Roman" w:eastAsia="Times New Roman" w:hAnsi="Times New Roman" w:cs="Times New Roman"/>
          <w:sz w:val="46"/>
          <w:szCs w:val="46"/>
        </w:rPr>
        <w:t xml:space="preserve"> </w:t>
      </w:r>
      <w:r>
        <w:rPr>
          <w:rFonts w:ascii="Times New Roman" w:eastAsia="Times New Roman" w:hAnsi="Times New Roman" w:cs="Times New Roman"/>
          <w:sz w:val="32"/>
          <w:szCs w:val="32"/>
          <w:u w:val="single"/>
        </w:rPr>
        <w:t>School Website and affiliate</w:t>
      </w:r>
      <w:r>
        <w:rPr>
          <w:rFonts w:ascii="Times New Roman" w:eastAsia="Times New Roman" w:hAnsi="Times New Roman" w:cs="Times New Roman"/>
          <w:sz w:val="32"/>
          <w:szCs w:val="32"/>
          <w:u w:val="single"/>
        </w:rPr>
        <w:t>d Social Media sites</w:t>
      </w:r>
      <w:r>
        <w:rPr>
          <w:rFonts w:ascii="Times New Roman" w:eastAsia="Times New Roman" w:hAnsi="Times New Roman" w:cs="Times New Roman"/>
          <w:sz w:val="46"/>
          <w:szCs w:val="46"/>
        </w:rPr>
        <w:t>,</w:t>
      </w:r>
    </w:p>
    <w:p w:rsidR="00590BDA" w:rsidRDefault="004D1AC4">
      <w:pPr>
        <w:pStyle w:val="Heading1"/>
        <w:keepNext w:val="0"/>
        <w:keepLines w:val="0"/>
        <w:widowControl w:val="0"/>
        <w:numPr>
          <w:ilvl w:val="0"/>
          <w:numId w:val="1"/>
        </w:numPr>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The school’s website address is:</w:t>
      </w:r>
      <w:hyperlink r:id="rId8">
        <w:r>
          <w:rPr>
            <w:rFonts w:ascii="Times New Roman" w:eastAsia="Times New Roman" w:hAnsi="Times New Roman" w:cs="Times New Roman"/>
            <w:b w:val="0"/>
            <w:sz w:val="24"/>
            <w:szCs w:val="24"/>
          </w:rPr>
          <w:t xml:space="preserve"> </w:t>
        </w:r>
      </w:hyperlink>
      <w:hyperlink r:id="rId9">
        <w:r>
          <w:rPr>
            <w:rFonts w:ascii="Times New Roman" w:eastAsia="Times New Roman" w:hAnsi="Times New Roman" w:cs="Times New Roman"/>
            <w:b w:val="0"/>
            <w:color w:val="0000FF"/>
            <w:sz w:val="24"/>
            <w:szCs w:val="24"/>
            <w:u w:val="single"/>
          </w:rPr>
          <w:t>http://www.monaleenns.ie</w:t>
        </w:r>
      </w:hyperlink>
      <w:r>
        <w:rPr>
          <w:rFonts w:ascii="Times New Roman" w:eastAsia="Times New Roman" w:hAnsi="Times New Roman" w:cs="Times New Roman"/>
          <w:b w:val="0"/>
          <w:sz w:val="24"/>
          <w:szCs w:val="24"/>
        </w:rPr>
        <w:t>. Our Twitter account is ‘Monaleen NS’, our Facebook account is ‘Monaleen National School and Parents’ Association</w:t>
      </w:r>
    </w:p>
    <w:p w:rsidR="00590BDA" w:rsidRDefault="004D1AC4">
      <w:pPr>
        <w:pStyle w:val="Heading1"/>
        <w:keepNext w:val="0"/>
        <w:keepLines w:val="0"/>
        <w:widowControl w:val="0"/>
        <w:numPr>
          <w:ilvl w:val="0"/>
          <w:numId w:val="1"/>
        </w:numPr>
        <w:spacing w:before="240" w:after="240" w:line="237" w:lineRule="auto"/>
        <w:rPr>
          <w:rFonts w:ascii="Times New Roman" w:eastAsia="Times New Roman" w:hAnsi="Times New Roman" w:cs="Times New Roman"/>
          <w:b w:val="0"/>
          <w:sz w:val="24"/>
          <w:szCs w:val="24"/>
        </w:rPr>
      </w:pPr>
      <w:bookmarkStart w:id="5" w:name="_heading=h.2et92p0" w:colFirst="0" w:colLast="0"/>
      <w:bookmarkEnd w:id="5"/>
      <w:r>
        <w:rPr>
          <w:rFonts w:ascii="Times New Roman" w:eastAsia="Times New Roman" w:hAnsi="Times New Roman" w:cs="Times New Roman"/>
          <w:b w:val="0"/>
          <w:sz w:val="24"/>
          <w:szCs w:val="24"/>
        </w:rPr>
        <w:t>Pupils will be given the opportunity to have photos, projects, artwork and other work relating to curricular and extra-curricular school acti</w:t>
      </w:r>
      <w:r>
        <w:rPr>
          <w:rFonts w:ascii="Times New Roman" w:eastAsia="Times New Roman" w:hAnsi="Times New Roman" w:cs="Times New Roman"/>
          <w:b w:val="0"/>
          <w:sz w:val="24"/>
          <w:szCs w:val="24"/>
        </w:rPr>
        <w:t>vities published as per the consent form. Teachers will coordinate the publication of this material.</w:t>
      </w:r>
    </w:p>
    <w:p w:rsidR="00590BDA" w:rsidRDefault="004D1AC4">
      <w:pPr>
        <w:pStyle w:val="Heading1"/>
        <w:keepNext w:val="0"/>
        <w:keepLines w:val="0"/>
        <w:widowControl w:val="0"/>
        <w:numPr>
          <w:ilvl w:val="0"/>
          <w:numId w:val="1"/>
        </w:numPr>
        <w:spacing w:before="240" w:after="240" w:line="237" w:lineRule="auto"/>
        <w:rPr>
          <w:rFonts w:ascii="Times New Roman" w:eastAsia="Times New Roman" w:hAnsi="Times New Roman" w:cs="Times New Roman"/>
          <w:b w:val="0"/>
          <w:sz w:val="24"/>
          <w:szCs w:val="24"/>
        </w:rPr>
      </w:pPr>
      <w:bookmarkStart w:id="6" w:name="_heading=h.tyjcwt" w:colFirst="0" w:colLast="0"/>
      <w:bookmarkEnd w:id="6"/>
      <w:r>
        <w:rPr>
          <w:rFonts w:ascii="Times New Roman" w:eastAsia="Times New Roman" w:hAnsi="Times New Roman" w:cs="Times New Roman"/>
          <w:b w:val="0"/>
          <w:sz w:val="24"/>
          <w:szCs w:val="24"/>
        </w:rPr>
        <w:t>Personal pupil information including name, home address and contact details will not be included on school social media.</w:t>
      </w:r>
    </w:p>
    <w:p w:rsidR="00590BDA" w:rsidRDefault="004D1AC4">
      <w:pPr>
        <w:widowControl w:val="0"/>
        <w:numPr>
          <w:ilvl w:val="0"/>
          <w:numId w:val="1"/>
        </w:numPr>
        <w:pBdr>
          <w:top w:val="nil"/>
          <w:left w:val="nil"/>
          <w:bottom w:val="nil"/>
          <w:right w:val="nil"/>
          <w:between w:val="nil"/>
        </w:pBdr>
        <w:spacing w:before="24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photographs and audio or video clips of </w:t>
      </w:r>
      <w:r>
        <w:rPr>
          <w:rFonts w:ascii="Times New Roman" w:eastAsia="Times New Roman" w:hAnsi="Times New Roman" w:cs="Times New Roman"/>
          <w:color w:val="000000"/>
          <w:sz w:val="24"/>
          <w:szCs w:val="24"/>
          <w:u w:val="single"/>
        </w:rPr>
        <w:t>individual</w:t>
      </w:r>
      <w:r>
        <w:rPr>
          <w:rFonts w:ascii="Times New Roman" w:eastAsia="Times New Roman" w:hAnsi="Times New Roman" w:cs="Times New Roman"/>
          <w:color w:val="000000"/>
          <w:sz w:val="24"/>
          <w:szCs w:val="24"/>
        </w:rPr>
        <w:t xml:space="preserve"> pupils will not be published on the school website and/or affiliated pages, without prior parental permission  Instead, photographs etc. will focus on group activities, where children will not be n</w:t>
      </w:r>
      <w:r>
        <w:rPr>
          <w:rFonts w:ascii="Times New Roman" w:eastAsia="Times New Roman" w:hAnsi="Times New Roman" w:cs="Times New Roman"/>
          <w:color w:val="000000"/>
          <w:sz w:val="24"/>
          <w:szCs w:val="24"/>
        </w:rPr>
        <w:t>amed.</w:t>
      </w:r>
    </w:p>
    <w:p w:rsidR="00590BDA" w:rsidRDefault="00590BDA">
      <w:pPr>
        <w:widowControl w:val="0"/>
        <w:pBdr>
          <w:top w:val="nil"/>
          <w:left w:val="nil"/>
          <w:bottom w:val="nil"/>
          <w:right w:val="nil"/>
          <w:between w:val="nil"/>
        </w:pBdr>
        <w:spacing w:line="237" w:lineRule="auto"/>
        <w:ind w:left="360"/>
        <w:rPr>
          <w:rFonts w:ascii="Times New Roman" w:eastAsia="Times New Roman" w:hAnsi="Times New Roman" w:cs="Times New Roman"/>
          <w:color w:val="000000"/>
          <w:sz w:val="24"/>
          <w:szCs w:val="24"/>
        </w:rPr>
      </w:pPr>
    </w:p>
    <w:p w:rsidR="00590BDA" w:rsidRDefault="004D1AC4">
      <w:pPr>
        <w:widowControl w:val="0"/>
        <w:numPr>
          <w:ilvl w:val="0"/>
          <w:numId w:val="1"/>
        </w:numPr>
        <w:pBdr>
          <w:top w:val="nil"/>
          <w:left w:val="nil"/>
          <w:bottom w:val="nil"/>
          <w:right w:val="nil"/>
          <w:between w:val="nil"/>
        </w:pBdr>
        <w:spacing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Photos/Videos may be used for the production of the Homework Journal, the production of Christmas Concert DVDs and the production of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class Graduation DVDs.  These photos/videos and the photos/videos on our website should not be copied or posted </w:t>
      </w:r>
      <w:r>
        <w:rPr>
          <w:rFonts w:ascii="Times New Roman" w:eastAsia="Times New Roman" w:hAnsi="Times New Roman" w:cs="Times New Roman"/>
          <w:color w:val="000000"/>
          <w:sz w:val="24"/>
          <w:szCs w:val="24"/>
        </w:rPr>
        <w:t>to any social media or other website or published in any way.</w:t>
      </w:r>
    </w:p>
    <w:p w:rsidR="00590BDA" w:rsidRDefault="004D1AC4">
      <w:pPr>
        <w:widowControl w:val="0"/>
        <w:numPr>
          <w:ilvl w:val="0"/>
          <w:numId w:val="1"/>
        </w:numPr>
        <w:pBdr>
          <w:top w:val="nil"/>
          <w:left w:val="nil"/>
          <w:bottom w:val="nil"/>
          <w:right w:val="nil"/>
          <w:between w:val="nil"/>
        </w:pBdr>
        <w:spacing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are requested not to ‘tag’ photographs or any other content which would identify any children or staff in the school.</w:t>
      </w:r>
    </w:p>
    <w:p w:rsidR="00590BDA" w:rsidRDefault="004D1AC4">
      <w:pPr>
        <w:widowControl w:val="0"/>
        <w:numPr>
          <w:ilvl w:val="0"/>
          <w:numId w:val="1"/>
        </w:numPr>
        <w:pBdr>
          <w:top w:val="nil"/>
          <w:left w:val="nil"/>
          <w:bottom w:val="nil"/>
          <w:right w:val="nil"/>
          <w:between w:val="nil"/>
        </w:pBdr>
        <w:spacing w:after="24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are requested to ensure that online messages and/or comments to the school are respectful. Any messages written on social media are treated in the same way as written messages to the school.</w:t>
      </w:r>
      <w:r>
        <w:rPr>
          <w:rFonts w:ascii="Times New Roman" w:eastAsia="Times New Roman" w:hAnsi="Times New Roman" w:cs="Times New Roman"/>
          <w:sz w:val="24"/>
          <w:szCs w:val="24"/>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The EU General Data Protection Regulations</w:t>
      </w:r>
      <w:r>
        <w:rPr>
          <w:rFonts w:ascii="Times New Roman" w:eastAsia="Times New Roman" w:hAnsi="Times New Roman" w:cs="Times New Roman"/>
          <w:b w:val="0"/>
          <w:sz w:val="24"/>
          <w:szCs w:val="24"/>
        </w:rPr>
        <w:t xml:space="preserve"> came into effect in May 2018.  Please see our Data Protection Policy for further information.</w:t>
      </w:r>
    </w:p>
    <w:p w:rsidR="00590BDA" w:rsidRDefault="00590BDA">
      <w:pPr>
        <w:pStyle w:val="Heading1"/>
        <w:keepNext w:val="0"/>
        <w:keepLines w:val="0"/>
        <w:widowControl w:val="0"/>
        <w:spacing w:before="240" w:after="240" w:line="237" w:lineRule="auto"/>
        <w:rPr>
          <w:rFonts w:ascii="Times New Roman" w:eastAsia="Times New Roman" w:hAnsi="Times New Roman" w:cs="Times New Roman"/>
          <w:sz w:val="28"/>
          <w:szCs w:val="28"/>
        </w:rPr>
      </w:pPr>
      <w:bookmarkStart w:id="7" w:name="_GoBack"/>
      <w:bookmarkEnd w:id="7"/>
    </w:p>
    <w:p w:rsidR="00590BDA" w:rsidRDefault="004D1AC4">
      <w:pPr>
        <w:pStyle w:val="Heading1"/>
        <w:keepNext w:val="0"/>
        <w:keepLines w:val="0"/>
        <w:widowControl w:val="0"/>
        <w:spacing w:before="240" w:after="240" w:line="237"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8. </w:t>
      </w:r>
      <w:r>
        <w:rPr>
          <w:rFonts w:ascii="Times New Roman" w:eastAsia="Times New Roman" w:hAnsi="Times New Roman" w:cs="Times New Roman"/>
          <w:sz w:val="32"/>
          <w:szCs w:val="32"/>
          <w:u w:val="single"/>
        </w:rPr>
        <w:t>Personal Devices</w:t>
      </w:r>
    </w:p>
    <w:p w:rsidR="00590BDA" w:rsidRDefault="004D1AC4">
      <w:pPr>
        <w:pStyle w:val="Heading1"/>
        <w:keepNext w:val="0"/>
        <w:keepLines w:val="0"/>
        <w:widowControl w:val="0"/>
        <w:numPr>
          <w:ilvl w:val="0"/>
          <w:numId w:val="2"/>
        </w:numPr>
        <w:spacing w:before="240" w:after="240" w:line="237" w:lineRule="auto"/>
        <w:rPr>
          <w:rFonts w:ascii="Times New Roman" w:eastAsia="Times New Roman" w:hAnsi="Times New Roman" w:cs="Times New Roman"/>
          <w:b w:val="0"/>
          <w:sz w:val="24"/>
          <w:szCs w:val="24"/>
        </w:rPr>
      </w:pPr>
      <w:bookmarkStart w:id="8" w:name="_heading=h.3dy6vkm" w:colFirst="0" w:colLast="0"/>
      <w:bookmarkEnd w:id="8"/>
      <w:r>
        <w:rPr>
          <w:rFonts w:ascii="Times New Roman" w:eastAsia="Times New Roman" w:hAnsi="Times New Roman" w:cs="Times New Roman"/>
          <w:b w:val="0"/>
          <w:sz w:val="24"/>
          <w:szCs w:val="24"/>
        </w:rPr>
        <w:t>Pupils may not use any personal device with recording or image taking capability while in school or on a school outing.  Any such breach of the Acceptable Use Policy (AUP) will be sanctioned accordingly.</w:t>
      </w:r>
    </w:p>
    <w:p w:rsidR="00590BDA" w:rsidRDefault="004D1AC4">
      <w:pPr>
        <w:pStyle w:val="Heading1"/>
        <w:keepNext w:val="0"/>
        <w:keepLines w:val="0"/>
        <w:widowControl w:val="0"/>
        <w:numPr>
          <w:ilvl w:val="0"/>
          <w:numId w:val="2"/>
        </w:numPr>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Any images or recordings taken by class teachers on </w:t>
      </w:r>
      <w:r>
        <w:rPr>
          <w:rFonts w:ascii="Times New Roman" w:eastAsia="Times New Roman" w:hAnsi="Times New Roman" w:cs="Times New Roman"/>
          <w:b w:val="0"/>
          <w:sz w:val="24"/>
          <w:szCs w:val="24"/>
        </w:rPr>
        <w:t>smartphones or other personal devices must be downloaded onto the school server and/or on to the relevant school affiliated website and then immediately deleted from source.</w:t>
      </w:r>
    </w:p>
    <w:p w:rsidR="00590BDA" w:rsidRDefault="004D1AC4">
      <w:pPr>
        <w:pStyle w:val="Heading1"/>
        <w:keepNext w:val="0"/>
        <w:keepLines w:val="0"/>
        <w:widowControl w:val="0"/>
        <w:numPr>
          <w:ilvl w:val="0"/>
          <w:numId w:val="2"/>
        </w:numPr>
        <w:spacing w:before="240" w:after="240" w:line="237" w:lineRule="auto"/>
        <w:rPr>
          <w:rFonts w:ascii="Times New Roman" w:eastAsia="Times New Roman" w:hAnsi="Times New Roman" w:cs="Times New Roman"/>
          <w:b w:val="0"/>
          <w:sz w:val="24"/>
          <w:szCs w:val="24"/>
        </w:rPr>
      </w:pPr>
      <w:bookmarkStart w:id="9" w:name="_heading=h.1t3h5sf" w:colFirst="0" w:colLast="0"/>
      <w:bookmarkEnd w:id="9"/>
      <w:r>
        <w:rPr>
          <w:rFonts w:ascii="Times New Roman" w:eastAsia="Times New Roman" w:hAnsi="Times New Roman" w:cs="Times New Roman"/>
          <w:b w:val="0"/>
          <w:sz w:val="24"/>
          <w:szCs w:val="24"/>
        </w:rPr>
        <w:t>The use of E-readers may be permitted, under the supervision of the teacher.</w:t>
      </w:r>
    </w:p>
    <w:p w:rsidR="00590BDA" w:rsidRDefault="004D1AC4">
      <w:pPr>
        <w:pStyle w:val="Heading1"/>
        <w:keepNext w:val="0"/>
        <w:keepLines w:val="0"/>
        <w:widowControl w:val="0"/>
        <w:spacing w:line="237" w:lineRule="auto"/>
        <w:ind w:right="614"/>
        <w:rPr>
          <w:rFonts w:ascii="Times New Roman" w:eastAsia="Times New Roman" w:hAnsi="Times New Roman" w:cs="Times New Roman"/>
          <w:sz w:val="32"/>
          <w:szCs w:val="32"/>
        </w:rPr>
      </w:pPr>
      <w:bookmarkStart w:id="10" w:name="_heading=h.4d34og8" w:colFirst="0" w:colLast="0"/>
      <w:bookmarkEnd w:id="10"/>
      <w:r>
        <w:rPr>
          <w:rFonts w:ascii="Times New Roman" w:eastAsia="Times New Roman" w:hAnsi="Times New Roman" w:cs="Times New Roman"/>
          <w:sz w:val="32"/>
          <w:szCs w:val="32"/>
        </w:rPr>
        <w:t xml:space="preserve">9. </w:t>
      </w:r>
      <w:r>
        <w:rPr>
          <w:rFonts w:ascii="Times New Roman" w:eastAsia="Times New Roman" w:hAnsi="Times New Roman" w:cs="Times New Roman"/>
          <w:sz w:val="32"/>
          <w:szCs w:val="32"/>
          <w:u w:val="single"/>
        </w:rPr>
        <w:t>Le</w:t>
      </w:r>
      <w:r>
        <w:rPr>
          <w:rFonts w:ascii="Times New Roman" w:eastAsia="Times New Roman" w:hAnsi="Times New Roman" w:cs="Times New Roman"/>
          <w:sz w:val="32"/>
          <w:szCs w:val="32"/>
          <w:u w:val="single"/>
        </w:rPr>
        <w:t>gislation and Regulation</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The school will provide information on the following legislation relating to use of the Internet with which teachers, students and parents should familiarise themselves where appropriate:</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EU General Data Protection Regul</w:t>
      </w:r>
      <w:r>
        <w:rPr>
          <w:rFonts w:ascii="Times New Roman" w:eastAsia="Times New Roman" w:hAnsi="Times New Roman" w:cs="Times New Roman"/>
          <w:b w:val="0"/>
          <w:sz w:val="24"/>
          <w:szCs w:val="24"/>
        </w:rPr>
        <w:t>ations 2018</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Anti-Bullying Guidelines for Primary Schools 2013</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Data Protection (Amendment) Act 2003</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Child Trafficking and Pornography Act 1998</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Video Recording Act 1989</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The Data Protection Act 1988</w:t>
      </w:r>
    </w:p>
    <w:p w:rsidR="00590BDA" w:rsidRDefault="004D1AC4">
      <w:pPr>
        <w:pStyle w:val="Heading1"/>
        <w:keepNext w:val="0"/>
        <w:keepLines w:val="0"/>
        <w:widowControl w:val="0"/>
        <w:spacing w:before="240" w:after="240" w:line="237" w:lineRule="auto"/>
        <w:ind w:left="1080" w:hanging="36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24"/>
          <w:szCs w:val="24"/>
        </w:rPr>
        <w:t>Interception Act 1963</w:t>
      </w:r>
    </w:p>
    <w:p w:rsidR="00590BDA" w:rsidRDefault="004D1AC4">
      <w:pPr>
        <w:pStyle w:val="Heading1"/>
        <w:keepNext w:val="0"/>
        <w:keepLines w:val="0"/>
        <w:widowControl w:val="0"/>
        <w:spacing w:line="237" w:lineRule="auto"/>
        <w:ind w:right="614"/>
        <w:rPr>
          <w:rFonts w:ascii="Times New Roman" w:eastAsia="Times New Roman" w:hAnsi="Times New Roman" w:cs="Times New Roman"/>
          <w:sz w:val="32"/>
          <w:szCs w:val="32"/>
        </w:rPr>
      </w:pPr>
      <w:bookmarkStart w:id="11" w:name="_heading=h.2s8eyo1" w:colFirst="0" w:colLast="0"/>
      <w:bookmarkEnd w:id="11"/>
      <w:r>
        <w:rPr>
          <w:rFonts w:ascii="Times New Roman" w:eastAsia="Times New Roman" w:hAnsi="Times New Roman" w:cs="Times New Roman"/>
          <w:sz w:val="32"/>
          <w:szCs w:val="32"/>
        </w:rPr>
        <w:t xml:space="preserve">10. </w:t>
      </w:r>
      <w:r>
        <w:rPr>
          <w:rFonts w:ascii="Times New Roman" w:eastAsia="Times New Roman" w:hAnsi="Times New Roman" w:cs="Times New Roman"/>
          <w:sz w:val="32"/>
          <w:szCs w:val="32"/>
          <w:u w:val="single"/>
        </w:rPr>
        <w:t>Education</w:t>
      </w:r>
    </w:p>
    <w:p w:rsidR="00590BDA" w:rsidRDefault="004D1AC4">
      <w:pPr>
        <w:pStyle w:val="Heading1"/>
        <w:keepNext w:val="0"/>
        <w:keepLines w:val="0"/>
        <w:widowControl w:val="0"/>
        <w:numPr>
          <w:ilvl w:val="0"/>
          <w:numId w:val="3"/>
        </w:numPr>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On an annual basis, the school will run a programme on acceptable internet usage, for senior pupils and for all parents/guardians. This will cover several topics including cyber-bullying. Safer Internet Day takes place e</w:t>
      </w:r>
      <w:r>
        <w:rPr>
          <w:rFonts w:ascii="Times New Roman" w:eastAsia="Times New Roman" w:hAnsi="Times New Roman" w:cs="Times New Roman"/>
          <w:b w:val="0"/>
          <w:sz w:val="24"/>
          <w:szCs w:val="24"/>
        </w:rPr>
        <w:t xml:space="preserve">ach February and our school will participate in related activities. </w:t>
      </w:r>
    </w:p>
    <w:p w:rsidR="00590BDA" w:rsidRDefault="004D1AC4">
      <w:pPr>
        <w:pStyle w:val="Heading1"/>
        <w:keepNext w:val="0"/>
        <w:keepLines w:val="0"/>
        <w:widowControl w:val="0"/>
        <w:numPr>
          <w:ilvl w:val="0"/>
          <w:numId w:val="3"/>
        </w:numPr>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Staff will regularly partake in Continuous Professional Development in relation to the development of AUPs, internet safety and cyber-bullying.</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11. </w:t>
      </w:r>
      <w:r>
        <w:rPr>
          <w:rFonts w:ascii="Times New Roman" w:eastAsia="Times New Roman" w:hAnsi="Times New Roman" w:cs="Times New Roman"/>
          <w:sz w:val="32"/>
          <w:szCs w:val="32"/>
          <w:u w:val="single"/>
        </w:rPr>
        <w:t>Sanctions</w:t>
      </w:r>
    </w:p>
    <w:p w:rsidR="00590BDA" w:rsidRDefault="004D1AC4">
      <w:pPr>
        <w:pStyle w:val="Heading1"/>
        <w:keepNext w:val="0"/>
        <w:keepLines w:val="0"/>
        <w:widowControl w:val="0"/>
        <w:numPr>
          <w:ilvl w:val="0"/>
          <w:numId w:val="4"/>
        </w:numPr>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Misuse of the Internet or any</w:t>
      </w:r>
      <w:r>
        <w:rPr>
          <w:rFonts w:ascii="Times New Roman" w:eastAsia="Times New Roman" w:hAnsi="Times New Roman" w:cs="Times New Roman"/>
          <w:b w:val="0"/>
          <w:sz w:val="24"/>
          <w:szCs w:val="24"/>
        </w:rPr>
        <w:t xml:space="preserve"> activity which contravenes our A.U.P may result in disciplinary action, including written warnings, withdrawal of access privileges, and, where appropriate, suspension or expulsion.  The school also reserves the right to report any illegal activities to t</w:t>
      </w:r>
      <w:r>
        <w:rPr>
          <w:rFonts w:ascii="Times New Roman" w:eastAsia="Times New Roman" w:hAnsi="Times New Roman" w:cs="Times New Roman"/>
          <w:b w:val="0"/>
          <w:sz w:val="24"/>
          <w:szCs w:val="24"/>
        </w:rPr>
        <w:t>he appropriate authorities.</w:t>
      </w:r>
    </w:p>
    <w:p w:rsidR="00590BDA" w:rsidRDefault="00590BDA">
      <w:pPr>
        <w:pStyle w:val="Heading1"/>
        <w:keepNext w:val="0"/>
        <w:keepLines w:val="0"/>
        <w:widowControl w:val="0"/>
        <w:spacing w:before="240" w:after="240" w:line="237" w:lineRule="auto"/>
        <w:rPr>
          <w:rFonts w:ascii="Times New Roman" w:eastAsia="Times New Roman" w:hAnsi="Times New Roman" w:cs="Times New Roman"/>
          <w:color w:val="FF0000"/>
          <w:sz w:val="32"/>
          <w:szCs w:val="32"/>
          <w:u w:val="single"/>
        </w:rPr>
      </w:pPr>
      <w:bookmarkStart w:id="12" w:name="_heading=h.7rhcwztlv9sd" w:colFirst="0" w:colLast="0"/>
      <w:bookmarkEnd w:id="12"/>
    </w:p>
    <w:p w:rsidR="00590BDA" w:rsidRDefault="00590BDA"/>
    <w:p w:rsidR="00590BDA" w:rsidRDefault="004D1AC4">
      <w:pPr>
        <w:pStyle w:val="Heading1"/>
        <w:keepNext w:val="0"/>
        <w:keepLines w:val="0"/>
        <w:widowControl w:val="0"/>
        <w:spacing w:before="240" w:after="240" w:line="237" w:lineRule="auto"/>
        <w:rPr>
          <w:rFonts w:ascii="Times New Roman" w:eastAsia="Times New Roman" w:hAnsi="Times New Roman" w:cs="Times New Roman"/>
          <w:color w:val="FF0000"/>
          <w:sz w:val="24"/>
          <w:szCs w:val="24"/>
          <w:u w:val="single"/>
        </w:rPr>
      </w:pPr>
      <w:bookmarkStart w:id="13" w:name="_heading=h.17dp8vu" w:colFirst="0" w:colLast="0"/>
      <w:bookmarkEnd w:id="13"/>
      <w:r>
        <w:rPr>
          <w:rFonts w:ascii="Times New Roman" w:eastAsia="Times New Roman" w:hAnsi="Times New Roman" w:cs="Times New Roman"/>
          <w:color w:val="FF0000"/>
          <w:sz w:val="32"/>
          <w:szCs w:val="32"/>
          <w:u w:val="single"/>
        </w:rPr>
        <w:lastRenderedPageBreak/>
        <w:t>Consent Form:</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Dear Parent(s)/Guardian(s),</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i/>
          <w:sz w:val="24"/>
          <w:szCs w:val="24"/>
          <w:u w:val="single"/>
        </w:rPr>
      </w:pPr>
      <w:r>
        <w:rPr>
          <w:rFonts w:ascii="Times New Roman" w:eastAsia="Times New Roman" w:hAnsi="Times New Roman" w:cs="Times New Roman"/>
          <w:b w:val="0"/>
          <w:sz w:val="24"/>
          <w:szCs w:val="24"/>
        </w:rPr>
        <w:t xml:space="preserve"> </w:t>
      </w:r>
      <w:r>
        <w:rPr>
          <w:rFonts w:ascii="Times New Roman" w:eastAsia="Times New Roman" w:hAnsi="Times New Roman" w:cs="Times New Roman"/>
          <w:i/>
          <w:sz w:val="24"/>
          <w:szCs w:val="24"/>
          <w:u w:val="single"/>
        </w:rPr>
        <w:t>Acceptable Use Policy Permission Slip</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The staff and Board of Management of Monaleen N.S. have recently reviewed the school’s Acceptable Use Policy (A.U.P). The full policy is available online on</w:t>
      </w:r>
      <w:hyperlink r:id="rId10">
        <w:r>
          <w:rPr>
            <w:rFonts w:ascii="Times New Roman" w:eastAsia="Times New Roman" w:hAnsi="Times New Roman" w:cs="Times New Roman"/>
            <w:b w:val="0"/>
            <w:sz w:val="24"/>
            <w:szCs w:val="24"/>
          </w:rPr>
          <w:t xml:space="preserve"> </w:t>
        </w:r>
      </w:hyperlink>
      <w:hyperlink r:id="rId11">
        <w:r>
          <w:rPr>
            <w:rFonts w:ascii="Times New Roman" w:eastAsia="Times New Roman" w:hAnsi="Times New Roman" w:cs="Times New Roman"/>
            <w:b w:val="0"/>
            <w:color w:val="0000FF"/>
            <w:sz w:val="24"/>
            <w:szCs w:val="24"/>
            <w:u w:val="single"/>
          </w:rPr>
          <w:t>www.monal</w:t>
        </w:r>
        <w:r>
          <w:rPr>
            <w:rFonts w:ascii="Times New Roman" w:eastAsia="Times New Roman" w:hAnsi="Times New Roman" w:cs="Times New Roman"/>
            <w:b w:val="0"/>
            <w:color w:val="0000FF"/>
            <w:sz w:val="24"/>
            <w:szCs w:val="24"/>
            <w:u w:val="single"/>
          </w:rPr>
          <w:t>eenns.ie</w:t>
        </w:r>
      </w:hyperlink>
      <w:r>
        <w:rPr>
          <w:rFonts w:ascii="Times New Roman" w:eastAsia="Times New Roman" w:hAnsi="Times New Roman" w:cs="Times New Roman"/>
          <w:b w:val="0"/>
          <w:sz w:val="24"/>
          <w:szCs w:val="24"/>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Please familiarise yourself with this policy, prior to completing the </w:t>
      </w:r>
      <w:r>
        <w:rPr>
          <w:rFonts w:ascii="Times New Roman" w:eastAsia="Times New Roman" w:hAnsi="Times New Roman" w:cs="Times New Roman"/>
          <w:sz w:val="24"/>
          <w:szCs w:val="24"/>
        </w:rPr>
        <w:t>A.U.P Permission Slip</w:t>
      </w:r>
      <w:r>
        <w:rPr>
          <w:rFonts w:ascii="Times New Roman" w:eastAsia="Times New Roman" w:hAnsi="Times New Roman" w:cs="Times New Roman"/>
          <w:b w:val="0"/>
          <w:sz w:val="24"/>
          <w:szCs w:val="24"/>
        </w:rPr>
        <w:t xml:space="preserve">. School files will be updated accordingly and this form will be kept on file indefinitely.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As the parent or legal guardian I have read the Acceptable Us</w:t>
      </w:r>
      <w:r>
        <w:rPr>
          <w:rFonts w:ascii="Times New Roman" w:eastAsia="Times New Roman" w:hAnsi="Times New Roman" w:cs="Times New Roman"/>
          <w:b w:val="0"/>
          <w:sz w:val="24"/>
          <w:szCs w:val="24"/>
        </w:rPr>
        <w:t>e Policy and grant permission for my child to access the Internet.  I understand that pupils may not be able to participate fully in lessons involving PCs, laptops, iPads and other IT equipment without consenting to our Acceptable Use Policy.</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Name of Pupil</w:t>
      </w:r>
      <w:r>
        <w:rPr>
          <w:rFonts w:ascii="Times New Roman" w:eastAsia="Times New Roman" w:hAnsi="Times New Roman" w:cs="Times New Roman"/>
          <w:sz w:val="24"/>
          <w:szCs w:val="24"/>
        </w:rPr>
        <w:t>:</w:t>
      </w:r>
      <w:r>
        <w:rPr>
          <w:rFonts w:ascii="Times New Roman" w:eastAsia="Times New Roman" w:hAnsi="Times New Roman" w:cs="Times New Roman"/>
          <w:b w:val="0"/>
          <w:sz w:val="24"/>
          <w:szCs w:val="24"/>
        </w:rPr>
        <w:t xml:space="preserve"> ________________________</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Parent/Guardian Signature: _______________________ Date: __________________</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i/>
          <w:sz w:val="24"/>
          <w:szCs w:val="24"/>
          <w:u w:val="single"/>
        </w:rPr>
      </w:pPr>
      <w:r>
        <w:rPr>
          <w:rFonts w:ascii="Times New Roman" w:eastAsia="Times New Roman" w:hAnsi="Times New Roman" w:cs="Times New Roman"/>
          <w:b w:val="0"/>
          <w:sz w:val="24"/>
          <w:szCs w:val="24"/>
        </w:rPr>
        <w:t xml:space="preserve"> </w:t>
      </w:r>
      <w:r>
        <w:rPr>
          <w:rFonts w:ascii="Times New Roman" w:eastAsia="Times New Roman" w:hAnsi="Times New Roman" w:cs="Times New Roman"/>
          <w:i/>
          <w:sz w:val="24"/>
          <w:szCs w:val="24"/>
          <w:u w:val="single"/>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Use of my child’s </w:t>
      </w:r>
      <w:proofErr w:type="gramStart"/>
      <w:r>
        <w:rPr>
          <w:rFonts w:ascii="Times New Roman" w:eastAsia="Times New Roman" w:hAnsi="Times New Roman" w:cs="Times New Roman"/>
          <w:i/>
          <w:sz w:val="24"/>
          <w:szCs w:val="24"/>
          <w:u w:val="single"/>
        </w:rPr>
        <w:t>photo  /</w:t>
      </w:r>
      <w:proofErr w:type="gramEnd"/>
      <w:r>
        <w:rPr>
          <w:rFonts w:ascii="Times New Roman" w:eastAsia="Times New Roman" w:hAnsi="Times New Roman" w:cs="Times New Roman"/>
          <w:i/>
          <w:sz w:val="24"/>
          <w:szCs w:val="24"/>
          <w:u w:val="single"/>
        </w:rPr>
        <w:t xml:space="preserve"> work  on  School  Publications (Electronic &amp;  Hard </w:t>
      </w:r>
      <w:proofErr w:type="spellStart"/>
      <w:r>
        <w:rPr>
          <w:rFonts w:ascii="Times New Roman" w:eastAsia="Times New Roman" w:hAnsi="Times New Roman" w:cs="Times New Roman"/>
          <w:i/>
          <w:sz w:val="24"/>
          <w:szCs w:val="24"/>
          <w:u w:val="single"/>
        </w:rPr>
        <w:t>Capy</w:t>
      </w:r>
      <w:proofErr w:type="spellEnd"/>
      <w:r>
        <w:rPr>
          <w:rFonts w:ascii="Times New Roman" w:eastAsia="Times New Roman" w:hAnsi="Times New Roman" w:cs="Times New Roman"/>
          <w:i/>
          <w:sz w:val="24"/>
          <w:szCs w:val="24"/>
          <w:u w:val="single"/>
        </w:rPr>
        <w:t>.)</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i/>
          <w:sz w:val="24"/>
          <w:szCs w:val="24"/>
        </w:rPr>
        <w:t>Including but not limited to: Our School Website, Affiliated Pag</w:t>
      </w:r>
      <w:r>
        <w:rPr>
          <w:rFonts w:ascii="Times New Roman" w:eastAsia="Times New Roman" w:hAnsi="Times New Roman" w:cs="Times New Roman"/>
          <w:i/>
          <w:sz w:val="24"/>
          <w:szCs w:val="24"/>
        </w:rPr>
        <w:t>es (Facebook, Twitter, Aladdin etc.) and other publications (e.g. School Journal, Green &amp; White, Local / National Newspapers…)</w:t>
      </w:r>
      <w:r>
        <w:rPr>
          <w:rFonts w:ascii="Times New Roman" w:eastAsia="Times New Roman" w:hAnsi="Times New Roman" w:cs="Times New Roman"/>
          <w:b w:val="0"/>
          <w:sz w:val="24"/>
          <w:szCs w:val="24"/>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 understand that </w:t>
      </w:r>
      <w:r>
        <w:rPr>
          <w:rFonts w:ascii="Times New Roman" w:eastAsia="Times New Roman" w:hAnsi="Times New Roman" w:cs="Times New Roman"/>
          <w:sz w:val="24"/>
          <w:szCs w:val="24"/>
          <w:u w:val="single"/>
        </w:rPr>
        <w:t>my child’s /photograph/video</w:t>
      </w:r>
      <w:r>
        <w:rPr>
          <w:rFonts w:ascii="Times New Roman" w:eastAsia="Times New Roman" w:hAnsi="Times New Roman" w:cs="Times New Roman"/>
          <w:b w:val="0"/>
          <w:sz w:val="24"/>
          <w:szCs w:val="24"/>
        </w:rPr>
        <w:t xml:space="preserve"> may be published. Children will only be pictured/ recorded in </w:t>
      </w:r>
      <w:r>
        <w:rPr>
          <w:rFonts w:ascii="Times New Roman" w:eastAsia="Times New Roman" w:hAnsi="Times New Roman" w:cs="Times New Roman"/>
          <w:sz w:val="24"/>
          <w:szCs w:val="24"/>
          <w:u w:val="single"/>
        </w:rPr>
        <w:t>groups</w:t>
      </w:r>
      <w:r>
        <w:rPr>
          <w:rFonts w:ascii="Times New Roman" w:eastAsia="Times New Roman" w:hAnsi="Times New Roman" w:cs="Times New Roman"/>
          <w:b w:val="0"/>
          <w:sz w:val="24"/>
          <w:szCs w:val="24"/>
        </w:rPr>
        <w:t xml:space="preserve"> and will </w:t>
      </w:r>
      <w:r>
        <w:rPr>
          <w:rFonts w:ascii="Times New Roman" w:eastAsia="Times New Roman" w:hAnsi="Times New Roman" w:cs="Times New Roman"/>
          <w:sz w:val="24"/>
          <w:szCs w:val="24"/>
          <w:u w:val="single"/>
        </w:rPr>
        <w:t>not be named</w:t>
      </w:r>
      <w:r>
        <w:rPr>
          <w:rFonts w:ascii="Times New Roman" w:eastAsia="Times New Roman" w:hAnsi="Times New Roman" w:cs="Times New Roman"/>
          <w:b w:val="0"/>
          <w:sz w:val="24"/>
          <w:szCs w:val="24"/>
        </w:rPr>
        <w:t>.   In addition, samples of my child’s work may also be published in electronic or hardcopy in School Affiliated Sites.</w:t>
      </w:r>
    </w:p>
    <w:p w:rsidR="00590BDA" w:rsidRDefault="004D1AC4">
      <w:pPr>
        <w:pStyle w:val="Heading1"/>
        <w:keepNext w:val="0"/>
        <w:keepLines w:val="0"/>
        <w:widowControl w:val="0"/>
        <w:spacing w:before="0" w:after="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In exceptional circumstances, if an individual pupil’s image is deemed appropriate to be used, then prior consent from parent / guardian will be sought.</w:t>
      </w:r>
    </w:p>
    <w:tbl>
      <w:tblPr>
        <w:tblStyle w:val="a3"/>
        <w:tblW w:w="9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590BDA">
        <w:trPr>
          <w:trHeight w:val="485"/>
        </w:trPr>
        <w:tc>
          <w:tcPr>
            <w:tcW w:w="9065" w:type="dxa"/>
            <w:tcMar>
              <w:top w:w="100" w:type="dxa"/>
              <w:left w:w="100" w:type="dxa"/>
              <w:bottom w:w="100" w:type="dxa"/>
              <w:right w:w="100" w:type="dxa"/>
            </w:tcMar>
          </w:tcPr>
          <w:p w:rsidR="00590BDA" w:rsidRDefault="00590BDA">
            <w:pPr>
              <w:pStyle w:val="Heading1"/>
              <w:keepNext w:val="0"/>
              <w:keepLines w:val="0"/>
              <w:widowControl w:val="0"/>
              <w:spacing w:before="0" w:after="0"/>
              <w:rPr>
                <w:rFonts w:ascii="Times New Roman" w:eastAsia="Times New Roman" w:hAnsi="Times New Roman" w:cs="Times New Roman"/>
                <w:b w:val="0"/>
                <w:sz w:val="24"/>
                <w:szCs w:val="24"/>
              </w:rPr>
            </w:pPr>
          </w:p>
        </w:tc>
      </w:tr>
    </w:tbl>
    <w:p w:rsidR="00590BDA" w:rsidRDefault="00590BDA">
      <w:pPr>
        <w:widowControl w:val="0"/>
        <w:pBdr>
          <w:top w:val="nil"/>
          <w:left w:val="nil"/>
          <w:bottom w:val="nil"/>
          <w:right w:val="nil"/>
          <w:between w:val="nil"/>
        </w:pBdr>
        <w:rPr>
          <w:rFonts w:ascii="Times New Roman" w:eastAsia="Times New Roman" w:hAnsi="Times New Roman" w:cs="Times New Roman"/>
          <w:sz w:val="24"/>
          <w:szCs w:val="24"/>
        </w:rPr>
      </w:pPr>
    </w:p>
    <w:tbl>
      <w:tblPr>
        <w:tblStyle w:val="a4"/>
        <w:tblW w:w="9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590BDA">
        <w:trPr>
          <w:trHeight w:val="485"/>
        </w:trPr>
        <w:tc>
          <w:tcPr>
            <w:tcW w:w="9065" w:type="dxa"/>
            <w:tcMar>
              <w:top w:w="100" w:type="dxa"/>
              <w:left w:w="100" w:type="dxa"/>
              <w:bottom w:w="100" w:type="dxa"/>
              <w:right w:w="100" w:type="dxa"/>
            </w:tcMar>
          </w:tcPr>
          <w:p w:rsidR="00590BDA" w:rsidRDefault="004D1AC4">
            <w:pPr>
              <w:pStyle w:val="Heading1"/>
              <w:keepNext w:val="0"/>
              <w:keepLines w:val="0"/>
              <w:widowControl w:val="0"/>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We consent with the above statement.   </w:t>
            </w:r>
            <w:r>
              <w:rPr>
                <w:rFonts w:ascii="Times New Roman" w:eastAsia="Times New Roman" w:hAnsi="Times New Roman" w:cs="Times New Roman"/>
                <w:b w:val="0"/>
                <w:noProof/>
                <w:sz w:val="24"/>
                <w:szCs w:val="24"/>
              </w:rPr>
              <w:drawing>
                <wp:inline distT="0" distB="0" distL="0" distR="0">
                  <wp:extent cx="342900" cy="33147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42900" cy="331470"/>
                          </a:xfrm>
                          <a:prstGeom prst="rect">
                            <a:avLst/>
                          </a:prstGeom>
                          <a:ln/>
                        </pic:spPr>
                      </pic:pic>
                    </a:graphicData>
                  </a:graphic>
                </wp:inline>
              </w:drawing>
            </w:r>
          </w:p>
          <w:p w:rsidR="00590BDA" w:rsidRDefault="004D1AC4">
            <w:pPr>
              <w:pStyle w:val="Heading1"/>
              <w:keepNext w:val="0"/>
              <w:keepLines w:val="0"/>
              <w:widowControl w:val="0"/>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tc>
      </w:tr>
    </w:tbl>
    <w:p w:rsidR="00590BDA" w:rsidRDefault="004D1AC4">
      <w:pPr>
        <w:pStyle w:val="Heading1"/>
        <w:keepNext w:val="0"/>
        <w:keepLines w:val="0"/>
        <w:widowControl w:val="0"/>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We do not consent with the above statement. </w:t>
      </w:r>
      <w:r>
        <w:rPr>
          <w:rFonts w:ascii="Times New Roman" w:eastAsia="Times New Roman" w:hAnsi="Times New Roman" w:cs="Times New Roman"/>
          <w:b w:val="0"/>
          <w:noProof/>
          <w:sz w:val="24"/>
          <w:szCs w:val="24"/>
        </w:rPr>
        <w:drawing>
          <wp:inline distT="0" distB="0" distL="0" distR="0">
            <wp:extent cx="342900" cy="33147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42900" cy="331470"/>
                    </a:xfrm>
                    <a:prstGeom prst="rect">
                      <a:avLst/>
                    </a:prstGeom>
                    <a:ln/>
                  </pic:spPr>
                </pic:pic>
              </a:graphicData>
            </a:graphic>
          </wp:inline>
        </w:drawing>
      </w:r>
    </w:p>
    <w:p w:rsidR="00590BDA" w:rsidRDefault="00590BDA"/>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If, at any stage, you change your mind, it is your responsibility to notify the school in writing.</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p w:rsidR="00590BDA" w:rsidRDefault="004D1AC4">
      <w:pPr>
        <w:pStyle w:val="Heading1"/>
        <w:keepNext w:val="0"/>
        <w:keepLines w:val="0"/>
        <w:widowControl w:val="0"/>
        <w:spacing w:before="240" w:after="240" w:line="237" w:lineRule="auto"/>
        <w:rPr>
          <w:rFonts w:ascii="Times New Roman" w:eastAsia="Times New Roman" w:hAnsi="Times New Roman" w:cs="Times New Roman"/>
          <w:b w:val="0"/>
          <w:sz w:val="24"/>
          <w:szCs w:val="24"/>
        </w:rPr>
      </w:pPr>
      <w:bookmarkStart w:id="14" w:name="_heading=h.3rdcrjn" w:colFirst="0" w:colLast="0"/>
      <w:bookmarkEnd w:id="14"/>
      <w:r>
        <w:rPr>
          <w:rFonts w:ascii="Times New Roman" w:eastAsia="Times New Roman" w:hAnsi="Times New Roman" w:cs="Times New Roman"/>
          <w:b w:val="0"/>
          <w:sz w:val="24"/>
          <w:szCs w:val="24"/>
        </w:rPr>
        <w:t>Parent/Guardian Signature: _______________________ Date: __________________</w:t>
      </w:r>
    </w:p>
    <w:p w:rsidR="00590BDA" w:rsidRDefault="00590BDA">
      <w:pPr>
        <w:pStyle w:val="Heading1"/>
        <w:keepNext w:val="0"/>
        <w:keepLines w:val="0"/>
        <w:widowControl w:val="0"/>
        <w:spacing w:before="240" w:after="240" w:line="237" w:lineRule="auto"/>
        <w:rPr>
          <w:rFonts w:ascii="Times New Roman" w:eastAsia="Times New Roman" w:hAnsi="Times New Roman" w:cs="Times New Roman"/>
          <w:b w:val="0"/>
          <w:sz w:val="24"/>
          <w:szCs w:val="24"/>
        </w:rPr>
      </w:pPr>
      <w:bookmarkStart w:id="15" w:name="_heading=h.26in1rg" w:colFirst="0" w:colLast="0"/>
      <w:bookmarkEnd w:id="15"/>
    </w:p>
    <w:sectPr w:rsidR="00590BDA">
      <w:pgSz w:w="11980" w:h="16960"/>
      <w:pgMar w:top="977" w:right="1365" w:bottom="1058" w:left="13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4DE7"/>
    <w:multiLevelType w:val="multilevel"/>
    <w:tmpl w:val="CF9C450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3D1047D6"/>
    <w:multiLevelType w:val="multilevel"/>
    <w:tmpl w:val="32BCA2A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6F727A3"/>
    <w:multiLevelType w:val="multilevel"/>
    <w:tmpl w:val="964C56A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A4D7FDB"/>
    <w:multiLevelType w:val="multilevel"/>
    <w:tmpl w:val="B722457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70F7F49"/>
    <w:multiLevelType w:val="multilevel"/>
    <w:tmpl w:val="D86AEBF8"/>
    <w:lvl w:ilvl="0">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5">
    <w:nsid w:val="70373DB8"/>
    <w:multiLevelType w:val="multilevel"/>
    <w:tmpl w:val="1BFCFB3A"/>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90BDA"/>
    <w:rsid w:val="004D1AC4"/>
    <w:rsid w:val="00590B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C6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EF"/>
    <w:rPr>
      <w:rFonts w:ascii="Tahoma" w:hAnsi="Tahoma" w:cs="Tahoma"/>
      <w:sz w:val="16"/>
      <w:szCs w:val="16"/>
    </w:rPr>
  </w:style>
  <w:style w:type="paragraph" w:styleId="ListParagraph">
    <w:name w:val="List Paragraph"/>
    <w:basedOn w:val="Normal"/>
    <w:uiPriority w:val="34"/>
    <w:qFormat/>
    <w:rsid w:val="00FC66EF"/>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C6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EF"/>
    <w:rPr>
      <w:rFonts w:ascii="Tahoma" w:hAnsi="Tahoma" w:cs="Tahoma"/>
      <w:sz w:val="16"/>
      <w:szCs w:val="16"/>
    </w:rPr>
  </w:style>
  <w:style w:type="paragraph" w:styleId="ListParagraph">
    <w:name w:val="List Paragraph"/>
    <w:basedOn w:val="Normal"/>
    <w:uiPriority w:val="34"/>
    <w:qFormat/>
    <w:rsid w:val="00FC66EF"/>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naleenns.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aleenns.ie/" TargetMode="External"/><Relationship Id="rId5" Type="http://schemas.openxmlformats.org/officeDocument/2006/relationships/settings" Target="settings.xml"/><Relationship Id="rId10" Type="http://schemas.openxmlformats.org/officeDocument/2006/relationships/hyperlink" Target="http://www.monaleenns.ie/" TargetMode="External"/><Relationship Id="rId4" Type="http://schemas.microsoft.com/office/2007/relationships/stylesWithEffects" Target="stylesWithEffects.xml"/><Relationship Id="rId9" Type="http://schemas.openxmlformats.org/officeDocument/2006/relationships/hyperlink" Target="http://www.monaleenns.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HbCG49Lfqt33d6ysxGZzdTdz+A==">AMUW2mULWyHi2pAjLxftlMM869/MlqhvPDDOR/Jrez4SRF1dLxtzes1UtJoNLp+BQrCYwE3/Zv5Y2N0GTjVMVPROOLc/XCdk07M8bwNR75UPTtd3AHfNprNeqVcITjnWW3UNBVtboLDsyIZx6F+Jkv1JoKC5CmoYITDzWRRowNpTGdHPCt68fFlU1V0LXAu/MgSgo5UYc5Mdm6K3Hz7EPqlTagkEmukjNiIbU8HQFX1RoY+jCy6iFFgQ+H476P7b4ZBovBXGBnlrB6UJXZN6C1v6kQCrRUEJOtvYrPh5+UcxzStEr0m4K85f549BWt5CPr9bTEi2NPZkY/Y00bVGZ7KzESO19cCP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Eolas</dc:creator>
  <cp:lastModifiedBy>Eolas</cp:lastModifiedBy>
  <cp:revision>2</cp:revision>
  <dcterms:created xsi:type="dcterms:W3CDTF">2023-03-22T15:59:00Z</dcterms:created>
  <dcterms:modified xsi:type="dcterms:W3CDTF">2023-05-10T09:59:00Z</dcterms:modified>
</cp:coreProperties>
</file>